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648" w:rsidRDefault="00E13648" w:rsidP="00E13648">
      <w:pPr>
        <w:rPr>
          <w:i/>
        </w:rPr>
      </w:pPr>
      <w:r>
        <w:rPr>
          <w:b/>
        </w:rPr>
        <w:t>Ф</w:t>
      </w:r>
      <w:r w:rsidRPr="00483F9F">
        <w:rPr>
          <w:b/>
        </w:rPr>
        <w:t xml:space="preserve">орма </w:t>
      </w:r>
      <w:r>
        <w:rPr>
          <w:b/>
        </w:rPr>
        <w:t>3</w:t>
      </w:r>
      <w:r w:rsidRPr="00483F9F">
        <w:rPr>
          <w:b/>
        </w:rPr>
        <w:t>.</w:t>
      </w:r>
      <w:r>
        <w:rPr>
          <w:b/>
        </w:rPr>
        <w:t>3</w:t>
      </w:r>
      <w:r w:rsidRPr="00483F9F">
        <w:rPr>
          <w:b/>
        </w:rPr>
        <w:t>.</w:t>
      </w:r>
      <w:r>
        <w:t xml:space="preserve">      Отчетные данные для расчета значения показателя </w:t>
      </w:r>
      <w:r w:rsidR="004D0CFB">
        <w:t>соблюдения антимонопольного законодательства при технологическом присоединении</w:t>
      </w:r>
      <w:r>
        <w:t xml:space="preserve"> заявителей к</w:t>
      </w:r>
      <w:r w:rsidR="004D0CFB">
        <w:t xml:space="preserve"> электрическим сетям сетевой организации</w:t>
      </w:r>
      <w:r>
        <w:t>, в период 2018г.</w:t>
      </w:r>
    </w:p>
    <w:p w:rsidR="00E13648" w:rsidRDefault="00E13648" w:rsidP="00E13648">
      <w:pPr>
        <w:rPr>
          <w:i/>
        </w:rPr>
      </w:pPr>
    </w:p>
    <w:p w:rsidR="00E13648" w:rsidRPr="00AC23CD" w:rsidRDefault="00E13648" w:rsidP="00E13648"/>
    <w:p w:rsidR="00E13648" w:rsidRPr="00483F9F" w:rsidRDefault="00E13648" w:rsidP="00E13648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E13648" w:rsidRPr="00AC23CD" w:rsidRDefault="00E13648" w:rsidP="00E13648"/>
    <w:p w:rsidR="00E13648" w:rsidRDefault="00E13648" w:rsidP="00E13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6565"/>
        <w:gridCol w:w="2120"/>
      </w:tblGrid>
      <w:tr w:rsidR="00E13648" w:rsidTr="009163DE">
        <w:tc>
          <w:tcPr>
            <w:tcW w:w="660" w:type="dxa"/>
          </w:tcPr>
          <w:p w:rsidR="00E13648" w:rsidRDefault="00E13648" w:rsidP="009163DE">
            <w:pPr>
              <w:jc w:val="center"/>
            </w:pPr>
            <w:r>
              <w:t>№ п/п</w:t>
            </w:r>
          </w:p>
        </w:tc>
        <w:tc>
          <w:tcPr>
            <w:tcW w:w="6565" w:type="dxa"/>
          </w:tcPr>
          <w:p w:rsidR="00E13648" w:rsidRDefault="00E13648" w:rsidP="009163DE">
            <w:pPr>
              <w:jc w:val="center"/>
            </w:pPr>
            <w:r>
              <w:t>Наименование</w:t>
            </w:r>
          </w:p>
        </w:tc>
        <w:tc>
          <w:tcPr>
            <w:tcW w:w="2120" w:type="dxa"/>
          </w:tcPr>
          <w:p w:rsidR="00E13648" w:rsidRDefault="00E13648" w:rsidP="009163DE">
            <w:pPr>
              <w:jc w:val="center"/>
            </w:pPr>
            <w:r>
              <w:t>Число, шт.</w:t>
            </w:r>
          </w:p>
        </w:tc>
      </w:tr>
      <w:tr w:rsidR="00E13648" w:rsidTr="009163DE">
        <w:tc>
          <w:tcPr>
            <w:tcW w:w="660" w:type="dxa"/>
          </w:tcPr>
          <w:p w:rsidR="00E13648" w:rsidRDefault="00E13648" w:rsidP="009163DE">
            <w:r>
              <w:t>1.</w:t>
            </w:r>
          </w:p>
        </w:tc>
        <w:tc>
          <w:tcPr>
            <w:tcW w:w="6565" w:type="dxa"/>
          </w:tcPr>
          <w:p w:rsidR="00E13648" w:rsidRPr="00625020" w:rsidRDefault="004D0CFB" w:rsidP="004D0CFB">
            <w:pPr>
              <w:jc w:val="both"/>
            </w:pPr>
            <w:r>
              <w:t xml:space="preserve">Число вступивших в законную силу решений антимонопольного органа и (или) суда об установлении нарушений сетевой организацией требований </w:t>
            </w:r>
            <w:r>
              <w:t>антимонопольного</w:t>
            </w:r>
            <w:r>
              <w:t xml:space="preserve"> законодательства Российской Федерации в части оказания услуг по технологическому присоединению в соответствующем расчетном периоде, шт.</w:t>
            </w:r>
            <w:r w:rsidR="00E13648">
              <w:t xml:space="preserve"> (</w:t>
            </w:r>
            <w:r w:rsidR="00E13648">
              <w:rPr>
                <w:lang w:val="en-US"/>
              </w:rPr>
              <w:t>N</w:t>
            </w:r>
            <w:r w:rsidR="00E13648">
              <w:t xml:space="preserve"> </w:t>
            </w:r>
            <w:proofErr w:type="spellStart"/>
            <w:r>
              <w:rPr>
                <w:sz w:val="20"/>
                <w:szCs w:val="20"/>
              </w:rPr>
              <w:t>н_</w:t>
            </w:r>
            <w:r w:rsidR="00E13648" w:rsidRPr="00625020">
              <w:rPr>
                <w:sz w:val="20"/>
                <w:szCs w:val="20"/>
              </w:rPr>
              <w:t>тпр</w:t>
            </w:r>
            <w:proofErr w:type="spellEnd"/>
            <w:r w:rsidR="00E13648">
              <w:t>)</w:t>
            </w:r>
          </w:p>
        </w:tc>
        <w:tc>
          <w:tcPr>
            <w:tcW w:w="2120" w:type="dxa"/>
          </w:tcPr>
          <w:p w:rsidR="00E13648" w:rsidRDefault="00E13648" w:rsidP="009163DE">
            <w:pPr>
              <w:jc w:val="center"/>
            </w:pPr>
            <w:r>
              <w:t>0</w:t>
            </w:r>
          </w:p>
        </w:tc>
      </w:tr>
      <w:tr w:rsidR="00E13648" w:rsidTr="009163DE">
        <w:tc>
          <w:tcPr>
            <w:tcW w:w="660" w:type="dxa"/>
          </w:tcPr>
          <w:p w:rsidR="00E13648" w:rsidRDefault="00E13648" w:rsidP="009163DE">
            <w:r>
              <w:t>2.</w:t>
            </w:r>
          </w:p>
        </w:tc>
        <w:tc>
          <w:tcPr>
            <w:tcW w:w="6565" w:type="dxa"/>
          </w:tcPr>
          <w:p w:rsidR="00E13648" w:rsidRPr="00625020" w:rsidRDefault="004D0CFB" w:rsidP="005E5C4F">
            <w:pPr>
              <w:jc w:val="both"/>
            </w:pPr>
            <w:r>
              <w:t xml:space="preserve">Общее число заявок на технологическое присоединение к сети, поданных заявителями в соответствующий расчетный период, десятки </w:t>
            </w:r>
            <w:proofErr w:type="gramStart"/>
            <w:r>
              <w:t xml:space="preserve">шт. </w:t>
            </w:r>
            <w:r>
              <w:t>.</w:t>
            </w:r>
            <w:proofErr w:type="gramEnd"/>
            <w:r>
              <w:t xml:space="preserve"> (</w:t>
            </w:r>
            <w:r>
              <w:rPr>
                <w:lang w:val="en-US"/>
              </w:rPr>
              <w:t>N</w:t>
            </w:r>
            <w:r w:rsidR="005E5C4F">
              <w:t xml:space="preserve"> </w:t>
            </w:r>
            <w:proofErr w:type="spellStart"/>
            <w:r w:rsidRPr="005E5C4F">
              <w:rPr>
                <w:sz w:val="20"/>
                <w:szCs w:val="20"/>
              </w:rPr>
              <w:t>очз</w:t>
            </w:r>
            <w:proofErr w:type="spellEnd"/>
            <w:r w:rsidR="005E5C4F">
              <w:rPr>
                <w:sz w:val="20"/>
                <w:szCs w:val="20"/>
              </w:rPr>
              <w:t xml:space="preserve"> </w:t>
            </w:r>
            <w:proofErr w:type="spellStart"/>
            <w:r w:rsidRPr="00625020">
              <w:rPr>
                <w:sz w:val="20"/>
                <w:szCs w:val="20"/>
              </w:rPr>
              <w:t>тпр</w:t>
            </w:r>
            <w:proofErr w:type="spellEnd"/>
            <w:r>
              <w:t>)</w:t>
            </w:r>
          </w:p>
        </w:tc>
        <w:tc>
          <w:tcPr>
            <w:tcW w:w="2120" w:type="dxa"/>
          </w:tcPr>
          <w:p w:rsidR="00E13648" w:rsidRDefault="00E13648" w:rsidP="009163DE">
            <w:pPr>
              <w:jc w:val="center"/>
            </w:pPr>
            <w:r>
              <w:t>0</w:t>
            </w:r>
          </w:p>
        </w:tc>
      </w:tr>
      <w:tr w:rsidR="00E13648" w:rsidTr="009163DE">
        <w:tc>
          <w:tcPr>
            <w:tcW w:w="660" w:type="dxa"/>
          </w:tcPr>
          <w:p w:rsidR="00E13648" w:rsidRDefault="00E13648" w:rsidP="009163DE">
            <w:r>
              <w:t xml:space="preserve">3. </w:t>
            </w:r>
          </w:p>
        </w:tc>
        <w:tc>
          <w:tcPr>
            <w:tcW w:w="6565" w:type="dxa"/>
          </w:tcPr>
          <w:p w:rsidR="00E13648" w:rsidRDefault="00E13648" w:rsidP="009163DE">
            <w:pPr>
              <w:jc w:val="both"/>
            </w:pPr>
            <w:r>
              <w:t>Показатель</w:t>
            </w:r>
            <w:r w:rsidR="005E5C4F">
              <w:t xml:space="preserve"> соблюдения антимонопольного законодательства при</w:t>
            </w:r>
            <w:r>
              <w:t xml:space="preserve"> те</w:t>
            </w:r>
            <w:r w:rsidR="005E5C4F">
              <w:t>хнологическом</w:t>
            </w:r>
            <w:r>
              <w:t xml:space="preserve"> присоединени</w:t>
            </w:r>
            <w:r w:rsidR="005E5C4F">
              <w:t>и</w:t>
            </w:r>
            <w:r>
              <w:t xml:space="preserve"> заявителей к</w:t>
            </w:r>
            <w:r w:rsidR="005E5C4F">
              <w:t xml:space="preserve"> электрическим сетям сетевой организации</w:t>
            </w:r>
          </w:p>
          <w:p w:rsidR="00E13648" w:rsidRDefault="00E13648" w:rsidP="009163DE">
            <w:pPr>
              <w:jc w:val="both"/>
            </w:pPr>
            <w:r>
              <w:t xml:space="preserve"> (П </w:t>
            </w:r>
            <w:r w:rsidR="005E5C4F">
              <w:rPr>
                <w:sz w:val="20"/>
                <w:szCs w:val="20"/>
              </w:rPr>
              <w:t>нпа</w:t>
            </w:r>
            <w:bookmarkStart w:id="0" w:name="_GoBack"/>
            <w:bookmarkEnd w:id="0"/>
            <w:r w:rsidRPr="008F0BD7">
              <w:rPr>
                <w:sz w:val="20"/>
                <w:szCs w:val="20"/>
              </w:rPr>
              <w:t xml:space="preserve"> </w:t>
            </w:r>
            <w:proofErr w:type="spellStart"/>
            <w:r w:rsidRPr="008F0BD7">
              <w:rPr>
                <w:sz w:val="20"/>
                <w:szCs w:val="20"/>
              </w:rPr>
              <w:t>тпр</w:t>
            </w:r>
            <w:proofErr w:type="spellEnd"/>
            <w:r>
              <w:t>)</w:t>
            </w:r>
          </w:p>
        </w:tc>
        <w:tc>
          <w:tcPr>
            <w:tcW w:w="2120" w:type="dxa"/>
          </w:tcPr>
          <w:p w:rsidR="00E13648" w:rsidRDefault="00E13648" w:rsidP="009163DE">
            <w:pPr>
              <w:jc w:val="center"/>
            </w:pPr>
            <w:r>
              <w:t>1</w:t>
            </w:r>
          </w:p>
        </w:tc>
      </w:tr>
    </w:tbl>
    <w:p w:rsidR="00E13648" w:rsidRDefault="00E13648" w:rsidP="00E13648"/>
    <w:p w:rsidR="00E13648" w:rsidRDefault="00E13648" w:rsidP="00E13648"/>
    <w:p w:rsidR="00E13648" w:rsidRDefault="00E13648" w:rsidP="00E13648"/>
    <w:p w:rsidR="00E13648" w:rsidRDefault="00E13648" w:rsidP="00E13648"/>
    <w:p w:rsidR="00E13648" w:rsidRDefault="00E13648" w:rsidP="00E13648"/>
    <w:p w:rsidR="00E13648" w:rsidRDefault="00E13648" w:rsidP="00E13648"/>
    <w:p w:rsidR="00E13648" w:rsidRDefault="00E13648" w:rsidP="00E13648"/>
    <w:p w:rsidR="00E13648" w:rsidRDefault="00E13648" w:rsidP="00E13648"/>
    <w:p w:rsidR="00E13648" w:rsidRDefault="00E13648" w:rsidP="00E13648">
      <w:r w:rsidRPr="00901349">
        <w:rPr>
          <w:sz w:val="28"/>
          <w:szCs w:val="28"/>
        </w:rPr>
        <w:t xml:space="preserve">Главный энергетик             </w:t>
      </w:r>
      <w:proofErr w:type="spellStart"/>
      <w:r w:rsidRPr="00901349">
        <w:rPr>
          <w:sz w:val="28"/>
          <w:szCs w:val="28"/>
        </w:rPr>
        <w:t>Бренич</w:t>
      </w:r>
      <w:proofErr w:type="spellEnd"/>
      <w:r w:rsidRPr="00901349">
        <w:rPr>
          <w:sz w:val="28"/>
          <w:szCs w:val="28"/>
        </w:rPr>
        <w:t xml:space="preserve"> Г.И.</w:t>
      </w:r>
      <w:r>
        <w:t xml:space="preserve">                     ____________________________</w:t>
      </w:r>
    </w:p>
    <w:p w:rsidR="00E13648" w:rsidRPr="00901349" w:rsidRDefault="00E13648" w:rsidP="00E13648">
      <w:pPr>
        <w:rPr>
          <w:sz w:val="28"/>
          <w:szCs w:val="28"/>
        </w:rPr>
      </w:pPr>
      <w:r w:rsidRPr="00901349">
        <w:rPr>
          <w:sz w:val="28"/>
          <w:szCs w:val="28"/>
        </w:rPr>
        <w:t>АО «ЦС «Звездочка»</w:t>
      </w:r>
    </w:p>
    <w:p w:rsidR="00E13648" w:rsidRDefault="00E13648" w:rsidP="00E13648"/>
    <w:p w:rsidR="006D1A22" w:rsidRDefault="006D1A22"/>
    <w:sectPr w:rsidR="006D1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48"/>
    <w:rsid w:val="004D0CFB"/>
    <w:rsid w:val="005E5C4F"/>
    <w:rsid w:val="006D1A22"/>
    <w:rsid w:val="00E1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8098A-7887-4B22-81DD-B72F0EFB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2019-03-27T10:40:00Z</dcterms:created>
  <dcterms:modified xsi:type="dcterms:W3CDTF">2019-03-27T10:54:00Z</dcterms:modified>
</cp:coreProperties>
</file>